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ackground w:color="FFFFFF"/>
  <w:body>
    <w:p>
      <w:pPr>
        <w:pStyle w:val="Body"/>
        <w:spacing w:line="288" w:lineRule="auto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  <w:r>
        <w:rPr>
          <w:rFonts w:ascii="Arial" w:hAnsi="Arial"/>
          <w:b w:val="1"/>
          <w:bCs w:val="1"/>
          <w:sz w:val="32"/>
          <w:szCs w:val="32"/>
          <w:rtl w:val="0"/>
          <w:lang w:val="en-US"/>
        </w:rPr>
        <w:t xml:space="preserve">Seven Kings &amp; Goodmayes Allotment Society </w:t>
      </w:r>
    </w:p>
    <w:p>
      <w:pPr>
        <w:pStyle w:val="Body"/>
        <w:spacing w:line="288" w:lineRule="auto"/>
        <w:rPr>
          <w:rFonts w:ascii="Arial" w:cs="Arial" w:hAnsi="Arial" w:eastAsia="Arial"/>
          <w:sz w:val="32"/>
          <w:szCs w:val="32"/>
        </w:rPr>
      </w:pPr>
    </w:p>
    <w:p>
      <w:pPr>
        <w:pStyle w:val="Body"/>
        <w:spacing w:line="288" w:lineRule="auto"/>
        <w:rPr>
          <w:rFonts w:ascii="Arial" w:cs="Arial" w:hAnsi="Arial" w:eastAsia="Arial"/>
          <w:sz w:val="32"/>
          <w:szCs w:val="32"/>
        </w:rPr>
      </w:pPr>
    </w:p>
    <w:p>
      <w:pPr>
        <w:pStyle w:val="Body"/>
        <w:spacing w:line="288" w:lineRule="auto"/>
        <w:rPr>
          <w:rFonts w:ascii="Arial" w:cs="Arial" w:hAnsi="Arial" w:eastAsia="Arial"/>
          <w:b w:val="1"/>
          <w:bCs w:val="1"/>
          <w:sz w:val="32"/>
          <w:szCs w:val="32"/>
        </w:rPr>
      </w:pPr>
      <w:r>
        <w:rPr>
          <w:rFonts w:ascii="Arial" w:hAnsi="Arial"/>
          <w:b w:val="1"/>
          <w:bCs w:val="1"/>
          <w:sz w:val="32"/>
          <w:szCs w:val="32"/>
          <w:rtl w:val="0"/>
          <w:lang w:val="en-US"/>
        </w:rPr>
        <w:t>Bonfire ban on ALL SKGAS sites</w:t>
      </w:r>
    </w:p>
    <w:p>
      <w:pPr>
        <w:pStyle w:val="Body"/>
        <w:spacing w:line="288" w:lineRule="auto"/>
        <w:rPr>
          <w:rFonts w:ascii="Arial" w:cs="Arial" w:hAnsi="Arial" w:eastAsia="Arial"/>
          <w:sz w:val="32"/>
          <w:szCs w:val="32"/>
        </w:rPr>
      </w:pPr>
    </w:p>
    <w:p>
      <w:pPr>
        <w:pStyle w:val="Body"/>
        <w:spacing w:line="288" w:lineRule="auto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en-US"/>
        </w:rPr>
        <w:t>Fires were banned on all SKGAS sites in 2019 in response to an increasing number of members who selfishly and carelessly failed to adhere to simple rules governing bonfires.</w:t>
      </w:r>
    </w:p>
    <w:p>
      <w:pPr>
        <w:pStyle w:val="Body"/>
        <w:spacing w:line="288" w:lineRule="auto"/>
        <w:rPr>
          <w:rFonts w:ascii="Arial" w:cs="Arial" w:hAnsi="Arial" w:eastAsia="Arial"/>
          <w:sz w:val="32"/>
          <w:szCs w:val="32"/>
        </w:rPr>
      </w:pPr>
    </w:p>
    <w:p>
      <w:pPr>
        <w:pStyle w:val="Body"/>
        <w:spacing w:line="288" w:lineRule="auto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en-US"/>
        </w:rPr>
        <w:t xml:space="preserve">As a result, members </w:t>
      </w:r>
      <w:r>
        <w:rPr>
          <w:rFonts w:ascii="Arial" w:hAnsi="Arial"/>
          <w:b w:val="1"/>
          <w:bCs w:val="1"/>
          <w:sz w:val="32"/>
          <w:szCs w:val="32"/>
          <w:rtl w:val="0"/>
          <w:lang w:val="en-US"/>
        </w:rPr>
        <w:t>MUST NOT</w:t>
      </w:r>
      <w:r>
        <w:rPr>
          <w:rFonts w:ascii="Arial" w:hAnsi="Arial"/>
          <w:sz w:val="32"/>
          <w:szCs w:val="32"/>
          <w:rtl w:val="0"/>
          <w:lang w:val="en-US"/>
        </w:rPr>
        <w:t xml:space="preserve"> set a bonfire on </w:t>
      </w:r>
      <w:r>
        <w:rPr>
          <w:rFonts w:ascii="Arial" w:hAnsi="Arial"/>
          <w:b w:val="1"/>
          <w:bCs w:val="1"/>
          <w:sz w:val="32"/>
          <w:szCs w:val="32"/>
          <w:rtl w:val="0"/>
          <w:lang w:val="en-US"/>
        </w:rPr>
        <w:t>any</w:t>
      </w:r>
      <w:r>
        <w:rPr>
          <w:rFonts w:ascii="Arial" w:hAnsi="Arial"/>
          <w:sz w:val="32"/>
          <w:szCs w:val="32"/>
          <w:rtl w:val="0"/>
          <w:lang w:val="en-US"/>
        </w:rPr>
        <w:t xml:space="preserve"> SKGAS site under any circumstances. </w:t>
      </w:r>
    </w:p>
    <w:p>
      <w:pPr>
        <w:pStyle w:val="Body"/>
        <w:spacing w:line="288" w:lineRule="auto"/>
        <w:rPr>
          <w:rFonts w:ascii="Arial" w:cs="Arial" w:hAnsi="Arial" w:eastAsia="Arial"/>
          <w:sz w:val="32"/>
          <w:szCs w:val="32"/>
        </w:rPr>
      </w:pPr>
    </w:p>
    <w:p>
      <w:pPr>
        <w:pStyle w:val="Body"/>
        <w:spacing w:line="288" w:lineRule="auto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en-US"/>
        </w:rPr>
        <w:t>All compassable material should be composted and anything else may be removed for collection under the council</w:t>
      </w:r>
      <w:r>
        <w:rPr>
          <w:rFonts w:ascii="Arial" w:hAnsi="Arial" w:hint="default"/>
          <w:sz w:val="32"/>
          <w:szCs w:val="32"/>
          <w:rtl w:val="0"/>
          <w:lang w:val="en-US"/>
        </w:rPr>
        <w:t>’</w:t>
      </w:r>
      <w:r>
        <w:rPr>
          <w:rFonts w:ascii="Arial" w:hAnsi="Arial"/>
          <w:sz w:val="32"/>
          <w:szCs w:val="32"/>
          <w:rtl w:val="0"/>
          <w:lang w:val="en-US"/>
        </w:rPr>
        <w:t>s green waste collection.</w:t>
      </w:r>
    </w:p>
    <w:p>
      <w:pPr>
        <w:pStyle w:val="Body"/>
        <w:spacing w:line="288" w:lineRule="auto"/>
        <w:rPr>
          <w:rFonts w:ascii="Arial" w:cs="Arial" w:hAnsi="Arial" w:eastAsia="Arial"/>
          <w:sz w:val="32"/>
          <w:szCs w:val="32"/>
        </w:rPr>
      </w:pPr>
    </w:p>
    <w:p>
      <w:pPr>
        <w:pStyle w:val="Body"/>
        <w:spacing w:line="288" w:lineRule="auto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en-US"/>
        </w:rPr>
        <w:t xml:space="preserve">We recognise there will be times that this may not be possible, for instance where overhanging trees are cut back. </w:t>
      </w:r>
    </w:p>
    <w:p>
      <w:pPr>
        <w:pStyle w:val="Body"/>
        <w:spacing w:line="288" w:lineRule="auto"/>
        <w:rPr>
          <w:rFonts w:ascii="Arial" w:cs="Arial" w:hAnsi="Arial" w:eastAsia="Arial"/>
          <w:sz w:val="32"/>
          <w:szCs w:val="32"/>
        </w:rPr>
      </w:pPr>
    </w:p>
    <w:p>
      <w:pPr>
        <w:pStyle w:val="Body"/>
        <w:spacing w:line="288" w:lineRule="auto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en-US"/>
        </w:rPr>
        <w:t>In order to deal with this, ground stewards will set a time and place for a communal fire in order to bur this material.</w:t>
      </w:r>
    </w:p>
    <w:p>
      <w:pPr>
        <w:pStyle w:val="Body"/>
        <w:spacing w:line="288" w:lineRule="auto"/>
        <w:rPr>
          <w:rFonts w:ascii="Arial" w:cs="Arial" w:hAnsi="Arial" w:eastAsia="Arial"/>
          <w:sz w:val="32"/>
          <w:szCs w:val="32"/>
        </w:rPr>
      </w:pPr>
    </w:p>
    <w:p>
      <w:pPr>
        <w:pStyle w:val="Body"/>
        <w:spacing w:line="288" w:lineRule="auto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en-US"/>
        </w:rPr>
        <w:t xml:space="preserve">No fire may be set without the permission and supervision of a steward. </w:t>
      </w:r>
    </w:p>
    <w:p>
      <w:pPr>
        <w:pStyle w:val="Body"/>
        <w:spacing w:line="288" w:lineRule="auto"/>
        <w:rPr>
          <w:rFonts w:ascii="Arial" w:cs="Arial" w:hAnsi="Arial" w:eastAsia="Arial"/>
          <w:sz w:val="32"/>
          <w:szCs w:val="32"/>
        </w:rPr>
      </w:pPr>
    </w:p>
    <w:p>
      <w:pPr>
        <w:pStyle w:val="Body"/>
        <w:spacing w:line="288" w:lineRule="auto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en-US"/>
        </w:rPr>
        <w:t xml:space="preserve">The previous ban on fires between </w:t>
      </w:r>
      <w:r>
        <w:rPr>
          <w:rFonts w:ascii="Arial" w:hAnsi="Arial"/>
          <w:sz w:val="32"/>
          <w:szCs w:val="32"/>
          <w:rtl w:val="0"/>
        </w:rPr>
        <w:t xml:space="preserve">01 </w:t>
      </w:r>
      <w:r>
        <w:rPr>
          <w:rFonts w:ascii="Arial" w:hAnsi="Arial"/>
          <w:sz w:val="32"/>
          <w:szCs w:val="32"/>
          <w:rtl w:val="0"/>
          <w:lang w:val="en-US"/>
        </w:rPr>
        <w:t xml:space="preserve">May and 30 September (inclusive) remains in place to reduce the risk of wild fire. </w:t>
      </w:r>
    </w:p>
    <w:p>
      <w:pPr>
        <w:pStyle w:val="Body"/>
        <w:spacing w:line="288" w:lineRule="auto"/>
        <w:rPr>
          <w:rFonts w:ascii="Arial" w:cs="Arial" w:hAnsi="Arial" w:eastAsia="Arial"/>
          <w:sz w:val="32"/>
          <w:szCs w:val="32"/>
        </w:rPr>
      </w:pPr>
    </w:p>
    <w:p>
      <w:pPr>
        <w:pStyle w:val="Body"/>
        <w:spacing w:line="288" w:lineRule="auto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en-US"/>
        </w:rPr>
        <w:t>If you have any queries, please speak to your steward and they will be able o discuss what might be done. In most cases, composting will be the answer.</w:t>
      </w:r>
    </w:p>
    <w:p>
      <w:pPr>
        <w:pStyle w:val="Body"/>
        <w:spacing w:line="288" w:lineRule="auto"/>
        <w:rPr>
          <w:rFonts w:ascii="Arial" w:cs="Arial" w:hAnsi="Arial" w:eastAsia="Arial"/>
          <w:sz w:val="32"/>
          <w:szCs w:val="32"/>
        </w:rPr>
      </w:pPr>
    </w:p>
    <w:p>
      <w:pPr>
        <w:pStyle w:val="Body"/>
        <w:spacing w:line="288" w:lineRule="auto"/>
      </w:pPr>
      <w:r>
        <w:rPr>
          <w:rFonts w:ascii="Arial" w:hAnsi="Arial"/>
          <w:i w:val="1"/>
          <w:iCs w:val="1"/>
          <w:sz w:val="32"/>
          <w:szCs w:val="32"/>
          <w:rtl w:val="0"/>
          <w:lang w:val="en-US"/>
        </w:rPr>
        <w:t>SKGAS committee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