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EAF" w:rsidRPr="004E6EC9" w:rsidRDefault="003E7754" w:rsidP="00385E24">
      <w:pPr>
        <w:shd w:val="clear" w:color="auto" w:fill="FFFFFF"/>
        <w:spacing w:after="100" w:afterAutospacing="1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en-GB"/>
        </w:rPr>
      </w:pPr>
      <w:r w:rsidRPr="003E7754"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en-GB"/>
        </w:rPr>
        <w:t xml:space="preserve">Seven Kings &amp; </w:t>
      </w:r>
      <w:proofErr w:type="spellStart"/>
      <w:r w:rsidRPr="003E7754"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en-GB"/>
        </w:rPr>
        <w:t>Goodmayes</w:t>
      </w:r>
      <w:proofErr w:type="spellEnd"/>
      <w:r w:rsidRPr="003E7754"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en-GB"/>
        </w:rPr>
        <w:t xml:space="preserve"> Allotment Society</w:t>
      </w:r>
    </w:p>
    <w:p w:rsidR="003E7754" w:rsidRPr="003E7754" w:rsidRDefault="00ED1EAF" w:rsidP="00385E24">
      <w:pPr>
        <w:shd w:val="clear" w:color="auto" w:fill="FFFFFF"/>
        <w:spacing w:after="100" w:afterAutospacing="1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</w:pP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(</w:t>
      </w:r>
      <w:proofErr w:type="gramStart"/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registered</w:t>
      </w:r>
      <w:proofErr w:type="gramEnd"/>
      <w:r w:rsidR="003E7754"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 under the Industrial and Provident societies Act 1893, Number 10805 R)</w:t>
      </w:r>
    </w:p>
    <w:p w:rsidR="00ED1EAF" w:rsidRPr="004E6EC9" w:rsidRDefault="00ED1EAF" w:rsidP="00385E24">
      <w:pPr>
        <w:shd w:val="clear" w:color="auto" w:fill="FFFFFF"/>
        <w:spacing w:after="100" w:afterAutospacing="1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</w:pP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Registered </w:t>
      </w:r>
      <w:proofErr w:type="gramStart"/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office </w:t>
      </w:r>
      <w:r w:rsidR="003E7754" w:rsidRPr="003E7754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 2</w:t>
      </w:r>
      <w:proofErr w:type="gramEnd"/>
      <w:r w:rsidR="003E7754" w:rsidRPr="003E7754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 </w:t>
      </w:r>
      <w:proofErr w:type="spellStart"/>
      <w:r w:rsidR="003E7754" w:rsidRPr="003E7754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Airthrie</w:t>
      </w:r>
      <w:proofErr w:type="spellEnd"/>
      <w:r w:rsidR="003E7754" w:rsidRPr="003E7754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 Road</w:t>
      </w: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, </w:t>
      </w:r>
      <w:proofErr w:type="spellStart"/>
      <w:r w:rsidRPr="003E7754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Goodmayes</w:t>
      </w:r>
      <w:proofErr w:type="spellEnd"/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, </w:t>
      </w:r>
      <w:r w:rsidRPr="003E7754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Ilford</w:t>
      </w: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 </w:t>
      </w:r>
      <w:r w:rsidRPr="003E7754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IG3 9QU</w:t>
      </w:r>
    </w:p>
    <w:p w:rsidR="00ED1EAF" w:rsidRPr="003E7754" w:rsidRDefault="00ED1EAF" w:rsidP="00ED1EA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444444"/>
          <w:sz w:val="20"/>
          <w:u w:val="single"/>
          <w:lang w:eastAsia="en-GB"/>
        </w:rPr>
      </w:pP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u w:val="single"/>
          <w:lang w:eastAsia="en-GB"/>
        </w:rPr>
        <w:t xml:space="preserve">Application for the erection of a shed </w:t>
      </w:r>
    </w:p>
    <w:p w:rsidR="00ED1EAF" w:rsidRPr="003E7754" w:rsidRDefault="00ED1EAF" w:rsidP="00ED1EAF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</w:pP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Before completing this application, the applicant should read the society’s rules</w:t>
      </w:r>
      <w:r w:rsidR="00157A1F"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 and byelaws</w:t>
      </w:r>
      <w:r w:rsidR="00933021"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 (section 16)</w:t>
      </w: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 for the </w:t>
      </w:r>
      <w:r w:rsidR="00385E24"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erection</w:t>
      </w: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 of a shed</w:t>
      </w:r>
      <w:r w:rsidR="00385E24"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. Failure to adhere to the rules governing a shed may result in the member being instructed to modify or dismantle their shed. </w:t>
      </w:r>
    </w:p>
    <w:p w:rsidR="00ED1EAF" w:rsidRPr="003E7754" w:rsidRDefault="00385E24" w:rsidP="00ED1EAF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</w:pP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Name of </w:t>
      </w:r>
      <w:proofErr w:type="gramStart"/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applicant ............................................................</w:t>
      </w:r>
      <w:proofErr w:type="gramEnd"/>
    </w:p>
    <w:p w:rsidR="003E7754" w:rsidRPr="003E7754" w:rsidRDefault="00385E24" w:rsidP="003E7754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</w:pPr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 xml:space="preserve">Plot </w:t>
      </w:r>
      <w:proofErr w:type="gramStart"/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number ,</w:t>
      </w:r>
      <w:proofErr w:type="gramEnd"/>
      <w:r w:rsidRPr="004E6EC9">
        <w:rPr>
          <w:rFonts w:ascii="Times New Roman" w:eastAsia="Times New Roman" w:hAnsi="Times New Roman" w:cs="Times New Roman"/>
          <w:b/>
          <w:bCs/>
          <w:color w:val="444444"/>
          <w:sz w:val="20"/>
          <w:lang w:eastAsia="en-GB"/>
        </w:rPr>
        <w:t>,,,,,,,,,,,,,,,,,,,,,,,,,</w:t>
      </w:r>
    </w:p>
    <w:p w:rsidR="00320BBE" w:rsidRPr="004E6EC9" w:rsidRDefault="00385E24">
      <w:pPr>
        <w:rPr>
          <w:rFonts w:ascii="Times New Roman" w:hAnsi="Times New Roman" w:cs="Times New Roman"/>
        </w:rPr>
      </w:pPr>
      <w:proofErr w:type="gramStart"/>
      <w:r w:rsidRPr="004E6EC9">
        <w:rPr>
          <w:rFonts w:ascii="Times New Roman" w:hAnsi="Times New Roman" w:cs="Times New Roman"/>
        </w:rPr>
        <w:t>Site .....................................................................................</w:t>
      </w:r>
      <w:proofErr w:type="gramEnd"/>
    </w:p>
    <w:p w:rsidR="00385E24" w:rsidRPr="004E6EC9" w:rsidRDefault="00385E24" w:rsidP="00157A1F">
      <w:pPr>
        <w:pStyle w:val="ListParagraph"/>
        <w:numPr>
          <w:ilvl w:val="0"/>
          <w:numId w:val="2"/>
        </w:numPr>
        <w:spacing w:line="480" w:lineRule="auto"/>
        <w:ind w:left="426"/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 xml:space="preserve">What material will used for the </w:t>
      </w:r>
      <w:proofErr w:type="gramStart"/>
      <w:r w:rsidRPr="004E6EC9">
        <w:rPr>
          <w:rFonts w:ascii="Times New Roman" w:hAnsi="Times New Roman" w:cs="Times New Roman"/>
        </w:rPr>
        <w:t>foundation ?</w:t>
      </w:r>
      <w:proofErr w:type="gramEnd"/>
      <w:r w:rsidR="00157A1F" w:rsidRPr="004E6EC9">
        <w:rPr>
          <w:rFonts w:ascii="Times New Roman" w:hAnsi="Times New Roman" w:cs="Times New Roman"/>
        </w:rPr>
        <w:t>..................................................................................</w:t>
      </w:r>
    </w:p>
    <w:p w:rsidR="00385E24" w:rsidRPr="004E6EC9" w:rsidRDefault="00385E24" w:rsidP="00157A1F">
      <w:pPr>
        <w:pStyle w:val="ListParagraph"/>
        <w:numPr>
          <w:ilvl w:val="0"/>
          <w:numId w:val="2"/>
        </w:numPr>
        <w:spacing w:line="480" w:lineRule="auto"/>
        <w:ind w:left="426"/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>What material will used for the walls</w:t>
      </w:r>
      <w:proofErr w:type="gramStart"/>
      <w:r w:rsidRPr="004E6EC9">
        <w:rPr>
          <w:rFonts w:ascii="Times New Roman" w:hAnsi="Times New Roman" w:cs="Times New Roman"/>
        </w:rPr>
        <w:t>?</w:t>
      </w:r>
      <w:r w:rsidR="00157A1F" w:rsidRPr="004E6EC9">
        <w:rPr>
          <w:rFonts w:ascii="Times New Roman" w:hAnsi="Times New Roman" w:cs="Times New Roman"/>
        </w:rPr>
        <w:t>............................................................................................</w:t>
      </w:r>
      <w:proofErr w:type="gramEnd"/>
      <w:r w:rsidR="00157A1F" w:rsidRPr="004E6EC9">
        <w:rPr>
          <w:rFonts w:ascii="Times New Roman" w:hAnsi="Times New Roman" w:cs="Times New Roman"/>
        </w:rPr>
        <w:t xml:space="preserve"> .                       </w:t>
      </w:r>
    </w:p>
    <w:p w:rsidR="00385E24" w:rsidRPr="004E6EC9" w:rsidRDefault="00385E24" w:rsidP="00157A1F">
      <w:pPr>
        <w:pStyle w:val="ListParagraph"/>
        <w:numPr>
          <w:ilvl w:val="0"/>
          <w:numId w:val="2"/>
        </w:numPr>
        <w:spacing w:line="480" w:lineRule="auto"/>
        <w:ind w:left="426"/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>What material will used for the roof</w:t>
      </w:r>
      <w:proofErr w:type="gramStart"/>
      <w:r w:rsidRPr="004E6EC9">
        <w:rPr>
          <w:rFonts w:ascii="Times New Roman" w:hAnsi="Times New Roman" w:cs="Times New Roman"/>
        </w:rPr>
        <w:t>?</w:t>
      </w:r>
      <w:r w:rsidR="00157A1F" w:rsidRPr="004E6EC9">
        <w:rPr>
          <w:rFonts w:ascii="Times New Roman" w:hAnsi="Times New Roman" w:cs="Times New Roman"/>
        </w:rPr>
        <w:t>..............................................................................................</w:t>
      </w:r>
      <w:proofErr w:type="gramEnd"/>
    </w:p>
    <w:p w:rsidR="00385E24" w:rsidRPr="004E6EC9" w:rsidRDefault="00385E24" w:rsidP="00157A1F">
      <w:pPr>
        <w:pStyle w:val="ListParagraph"/>
        <w:numPr>
          <w:ilvl w:val="0"/>
          <w:numId w:val="2"/>
        </w:numPr>
        <w:spacing w:line="480" w:lineRule="auto"/>
        <w:ind w:left="426"/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>What material will used for the windows</w:t>
      </w:r>
      <w:proofErr w:type="gramStart"/>
      <w:r w:rsidRPr="004E6EC9">
        <w:rPr>
          <w:rFonts w:ascii="Times New Roman" w:hAnsi="Times New Roman" w:cs="Times New Roman"/>
        </w:rPr>
        <w:t>?</w:t>
      </w:r>
      <w:proofErr w:type="gramEnd"/>
      <w:r w:rsidR="004E6EC9">
        <w:rPr>
          <w:rFonts w:ascii="Times New Roman" w:hAnsi="Times New Roman" w:cs="Times New Roman"/>
        </w:rPr>
        <w:t>(see Rule  vii)</w:t>
      </w:r>
      <w:r w:rsidR="00157A1F" w:rsidRPr="004E6EC9">
        <w:rPr>
          <w:rFonts w:ascii="Times New Roman" w:hAnsi="Times New Roman" w:cs="Times New Roman"/>
        </w:rPr>
        <w:t xml:space="preserve"> .............................................................                                    </w:t>
      </w:r>
    </w:p>
    <w:p w:rsidR="00385E24" w:rsidRPr="004E6EC9" w:rsidRDefault="00385E24" w:rsidP="00157A1F">
      <w:pPr>
        <w:pStyle w:val="ListParagraph"/>
        <w:numPr>
          <w:ilvl w:val="0"/>
          <w:numId w:val="2"/>
        </w:numPr>
        <w:spacing w:line="480" w:lineRule="auto"/>
        <w:ind w:left="426"/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 xml:space="preserve">What </w:t>
      </w:r>
      <w:r w:rsidR="00157A1F" w:rsidRPr="004E6EC9">
        <w:rPr>
          <w:rFonts w:ascii="Times New Roman" w:hAnsi="Times New Roman" w:cs="Times New Roman"/>
        </w:rPr>
        <w:t>size of area will the windows cover</w:t>
      </w:r>
      <w:proofErr w:type="gramStart"/>
      <w:r w:rsidR="00157A1F" w:rsidRPr="004E6EC9">
        <w:rPr>
          <w:rFonts w:ascii="Times New Roman" w:hAnsi="Times New Roman" w:cs="Times New Roman"/>
        </w:rPr>
        <w:t>?.......................................................................................</w:t>
      </w:r>
      <w:proofErr w:type="gramEnd"/>
    </w:p>
    <w:p w:rsidR="00157A1F" w:rsidRPr="004E6EC9" w:rsidRDefault="00385E24" w:rsidP="00157A1F">
      <w:pPr>
        <w:pStyle w:val="ListParagraph"/>
        <w:numPr>
          <w:ilvl w:val="0"/>
          <w:numId w:val="2"/>
        </w:numPr>
        <w:spacing w:line="480" w:lineRule="auto"/>
        <w:ind w:left="426"/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 xml:space="preserve">What </w:t>
      </w:r>
      <w:r w:rsidR="00157A1F" w:rsidRPr="004E6EC9">
        <w:rPr>
          <w:rFonts w:ascii="Times New Roman" w:hAnsi="Times New Roman" w:cs="Times New Roman"/>
        </w:rPr>
        <w:t>security will be fitted to the door and windows</w:t>
      </w:r>
      <w:proofErr w:type="gramStart"/>
      <w:r w:rsidR="00157A1F" w:rsidRPr="004E6EC9">
        <w:rPr>
          <w:rFonts w:ascii="Times New Roman" w:hAnsi="Times New Roman" w:cs="Times New Roman"/>
        </w:rPr>
        <w:t>?....................................................................</w:t>
      </w:r>
      <w:proofErr w:type="gramEnd"/>
    </w:p>
    <w:p w:rsidR="00157A1F" w:rsidRPr="004E6EC9" w:rsidRDefault="00157A1F" w:rsidP="00157A1F">
      <w:pPr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 xml:space="preserve">The member must erect a shed within </w:t>
      </w:r>
      <w:r w:rsidRPr="004E6EC9">
        <w:rPr>
          <w:rFonts w:ascii="Times New Roman" w:hAnsi="Times New Roman" w:cs="Times New Roman"/>
          <w:b/>
          <w:bCs/>
        </w:rPr>
        <w:t xml:space="preserve">six months </w:t>
      </w:r>
      <w:r w:rsidRPr="004E6EC9">
        <w:rPr>
          <w:rFonts w:ascii="Times New Roman" w:hAnsi="Times New Roman" w:cs="Times New Roman"/>
        </w:rPr>
        <w:t xml:space="preserve">from the granting of this application or make another application.  </w:t>
      </w:r>
    </w:p>
    <w:p w:rsidR="00157A1F" w:rsidRPr="004E6EC9" w:rsidRDefault="00157A1F" w:rsidP="00157A1F">
      <w:pPr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>The society bears no responsibility for any damage /</w:t>
      </w:r>
      <w:proofErr w:type="gramStart"/>
      <w:r w:rsidRPr="004E6EC9">
        <w:rPr>
          <w:rFonts w:ascii="Times New Roman" w:hAnsi="Times New Roman" w:cs="Times New Roman"/>
        </w:rPr>
        <w:t>theft  to</w:t>
      </w:r>
      <w:proofErr w:type="gramEnd"/>
      <w:r w:rsidRPr="004E6EC9">
        <w:rPr>
          <w:rFonts w:ascii="Times New Roman" w:hAnsi="Times New Roman" w:cs="Times New Roman"/>
        </w:rPr>
        <w:t xml:space="preserve"> the shed or </w:t>
      </w:r>
      <w:proofErr w:type="spellStart"/>
      <w:r w:rsidRPr="004E6EC9">
        <w:rPr>
          <w:rFonts w:ascii="Times New Roman" w:hAnsi="Times New Roman" w:cs="Times New Roman"/>
        </w:rPr>
        <w:t>contentsor</w:t>
      </w:r>
      <w:proofErr w:type="spellEnd"/>
      <w:r w:rsidRPr="004E6EC9">
        <w:rPr>
          <w:rFonts w:ascii="Times New Roman" w:hAnsi="Times New Roman" w:cs="Times New Roman"/>
        </w:rPr>
        <w:t xml:space="preserve"> any damage the shed may cause to others.</w:t>
      </w:r>
    </w:p>
    <w:p w:rsidR="00385E24" w:rsidRPr="004E6EC9" w:rsidRDefault="00157A1F" w:rsidP="00157A1F">
      <w:pPr>
        <w:rPr>
          <w:rFonts w:ascii="Times New Roman" w:hAnsi="Times New Roman" w:cs="Times New Roman"/>
          <w:b/>
          <w:bCs/>
        </w:rPr>
      </w:pPr>
      <w:r w:rsidRPr="004E6EC9">
        <w:rPr>
          <w:rFonts w:ascii="Times New Roman" w:hAnsi="Times New Roman" w:cs="Times New Roman"/>
          <w:b/>
          <w:bCs/>
        </w:rPr>
        <w:t xml:space="preserve">Declaration </w:t>
      </w:r>
    </w:p>
    <w:p w:rsidR="00157A1F" w:rsidRPr="004E6EC9" w:rsidRDefault="00157A1F" w:rsidP="00157A1F">
      <w:pPr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>I have read and understood the rules of the association in regard to the erection of a shed and ensure my shed c</w:t>
      </w:r>
      <w:r w:rsidR="00912DE4" w:rsidRPr="004E6EC9">
        <w:rPr>
          <w:rFonts w:ascii="Times New Roman" w:hAnsi="Times New Roman" w:cs="Times New Roman"/>
        </w:rPr>
        <w:t xml:space="preserve">onforms to these rules. </w:t>
      </w:r>
    </w:p>
    <w:p w:rsidR="00912DE4" w:rsidRPr="004E6EC9" w:rsidRDefault="00912DE4" w:rsidP="00157A1F">
      <w:pPr>
        <w:rPr>
          <w:rFonts w:ascii="Times New Roman" w:hAnsi="Times New Roman" w:cs="Times New Roman"/>
        </w:rPr>
      </w:pPr>
    </w:p>
    <w:p w:rsidR="00912DE4" w:rsidRPr="004E6EC9" w:rsidRDefault="00912DE4" w:rsidP="00157A1F">
      <w:pPr>
        <w:rPr>
          <w:rFonts w:ascii="Times New Roman" w:hAnsi="Times New Roman" w:cs="Times New Roman"/>
        </w:rPr>
      </w:pPr>
      <w:r w:rsidRPr="004E6EC9">
        <w:rPr>
          <w:rFonts w:ascii="Times New Roman" w:hAnsi="Times New Roman" w:cs="Times New Roman"/>
        </w:rPr>
        <w:t xml:space="preserve">Signature of </w:t>
      </w:r>
      <w:proofErr w:type="gramStart"/>
      <w:r w:rsidRPr="004E6EC9">
        <w:rPr>
          <w:rFonts w:ascii="Times New Roman" w:hAnsi="Times New Roman" w:cs="Times New Roman"/>
        </w:rPr>
        <w:t>Applicant .................................................................................</w:t>
      </w:r>
      <w:proofErr w:type="gramEnd"/>
      <w:r w:rsidRPr="004E6EC9">
        <w:rPr>
          <w:rFonts w:ascii="Times New Roman" w:hAnsi="Times New Roman" w:cs="Times New Roman"/>
        </w:rPr>
        <w:t xml:space="preserve">  </w:t>
      </w:r>
      <w:proofErr w:type="gramStart"/>
      <w:r w:rsidRPr="004E6EC9">
        <w:rPr>
          <w:rFonts w:ascii="Times New Roman" w:hAnsi="Times New Roman" w:cs="Times New Roman"/>
        </w:rPr>
        <w:t>Date .................................</w:t>
      </w:r>
      <w:proofErr w:type="gramEnd"/>
    </w:p>
    <w:p w:rsidR="00912DE4" w:rsidRPr="004E6EC9" w:rsidRDefault="00912DE4" w:rsidP="00912DE4">
      <w:pPr>
        <w:rPr>
          <w:rFonts w:ascii="Times New Roman" w:hAnsi="Times New Roman" w:cs="Times New Roman"/>
        </w:rPr>
      </w:pPr>
    </w:p>
    <w:p w:rsidR="00912DE4" w:rsidRPr="004E6EC9" w:rsidRDefault="00912DE4" w:rsidP="00912DE4">
      <w:pPr>
        <w:rPr>
          <w:rFonts w:ascii="Times New Roman" w:hAnsi="Times New Roman" w:cs="Times New Roman"/>
          <w:b/>
          <w:bCs/>
        </w:rPr>
      </w:pPr>
      <w:r w:rsidRPr="004E6EC9">
        <w:rPr>
          <w:rFonts w:ascii="Times New Roman" w:hAnsi="Times New Roman" w:cs="Times New Roman"/>
          <w:b/>
          <w:bCs/>
        </w:rPr>
        <w:t>This Application form should be forwarded to any committee member.</w:t>
      </w:r>
    </w:p>
    <w:sectPr w:rsidR="00912DE4" w:rsidRPr="004E6EC9" w:rsidSect="00ED1EAF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E5FD6"/>
    <w:multiLevelType w:val="hybridMultilevel"/>
    <w:tmpl w:val="B66601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01736"/>
    <w:multiLevelType w:val="hybridMultilevel"/>
    <w:tmpl w:val="2E98FC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7754"/>
    <w:rsid w:val="00157A1F"/>
    <w:rsid w:val="00320BBE"/>
    <w:rsid w:val="00385E24"/>
    <w:rsid w:val="003E7754"/>
    <w:rsid w:val="004E6EC9"/>
    <w:rsid w:val="00912DE4"/>
    <w:rsid w:val="00933021"/>
    <w:rsid w:val="00ED1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GB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BBE"/>
  </w:style>
  <w:style w:type="paragraph" w:styleId="Heading3">
    <w:name w:val="heading 3"/>
    <w:basedOn w:val="Normal"/>
    <w:link w:val="Heading3Char"/>
    <w:uiPriority w:val="9"/>
    <w:qFormat/>
    <w:rsid w:val="003E77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E775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ListParagraph">
    <w:name w:val="List Paragraph"/>
    <w:basedOn w:val="Normal"/>
    <w:uiPriority w:val="34"/>
    <w:qFormat/>
    <w:rsid w:val="00385E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5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cgm</Company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cgoreham</dc:creator>
  <cp:lastModifiedBy>cgoreham</cp:lastModifiedBy>
  <cp:revision>2</cp:revision>
  <dcterms:created xsi:type="dcterms:W3CDTF">2020-02-16T14:25:00Z</dcterms:created>
  <dcterms:modified xsi:type="dcterms:W3CDTF">2020-02-16T15:42:00Z</dcterms:modified>
</cp:coreProperties>
</file>